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F2FFC">
      <w:pPr>
        <w:jc w:val="center"/>
        <w:rPr>
          <w:rFonts w:hint="eastAsia"/>
          <w:b/>
          <w:bCs/>
          <w:sz w:val="44"/>
          <w:szCs w:val="44"/>
          <w:lang w:eastAsia="zh"/>
          <w:woUserID w:val="1"/>
        </w:rPr>
      </w:pPr>
      <w:r>
        <w:rPr>
          <w:rFonts w:hint="eastAsia"/>
          <w:b/>
          <w:bCs/>
          <w:sz w:val="44"/>
          <w:szCs w:val="44"/>
          <w:lang w:eastAsia="zh"/>
          <w:woUserID w:val="1"/>
        </w:rPr>
        <w:t>斯巴达.新枫之谷教程</w:t>
      </w:r>
    </w:p>
    <w:p w14:paraId="092D9C3D">
      <w:pPr>
        <w:numPr>
          <w:ilvl w:val="0"/>
          <w:numId w:val="0"/>
        </w:numPr>
        <w:jc w:val="center"/>
        <w:rPr>
          <w:rFonts w:hint="eastAsia"/>
          <w:b/>
          <w:bCs/>
          <w:sz w:val="32"/>
          <w:szCs w:val="32"/>
          <w:lang w:eastAsia="zh"/>
          <w:woUserID w:val="1"/>
        </w:rPr>
      </w:pPr>
      <w:r>
        <w:rPr>
          <w:rFonts w:hint="eastAsia"/>
          <w:b/>
          <w:bCs/>
          <w:sz w:val="32"/>
          <w:szCs w:val="32"/>
          <w:lang w:eastAsia="zh"/>
          <w:woUserID w:val="1"/>
        </w:rPr>
        <w:t>(采用本机包机多开虚拟机穿透控制虚拟机内部操作,做到完全无痕隔离,虚拟机内除了安装游戏并更新好,想挂IP加速器的自行按喜好下载,其他任何东西不需要安装,做到安全的隔离环境,杜绝被检测封号)</w:t>
      </w:r>
    </w:p>
    <w:p w14:paraId="6AFE73E3">
      <w:pPr>
        <w:numPr>
          <w:ilvl w:val="0"/>
          <w:numId w:val="0"/>
        </w:numPr>
        <w:jc w:val="center"/>
        <w:rPr>
          <w:rFonts w:hint="eastAsia"/>
          <w:b/>
          <w:bCs/>
          <w:sz w:val="32"/>
          <w:szCs w:val="32"/>
          <w:lang w:eastAsia="zh"/>
          <w:woUserID w:val="1"/>
        </w:rPr>
      </w:pPr>
    </w:p>
    <w:p w14:paraId="2383872E">
      <w:pPr>
        <w:numPr>
          <w:ilvl w:val="0"/>
          <w:numId w:val="0"/>
        </w:numPr>
        <w:jc w:val="center"/>
        <w:rPr>
          <w:rFonts w:hint="eastAsia"/>
          <w:b/>
          <w:bCs/>
          <w:sz w:val="32"/>
          <w:szCs w:val="32"/>
          <w:lang w:eastAsia="zh"/>
          <w:woUserID w:val="1"/>
        </w:rPr>
      </w:pPr>
    </w:p>
    <w:p w14:paraId="706628F1">
      <w:pPr>
        <w:jc w:val="center"/>
        <w:rPr>
          <w:rFonts w:hint="eastAsia"/>
          <w:b/>
          <w:bCs/>
          <w:sz w:val="32"/>
          <w:szCs w:val="32"/>
          <w:lang w:eastAsia="zh"/>
          <w:woUserID w:val="1"/>
        </w:rPr>
      </w:pPr>
    </w:p>
    <w:p w14:paraId="1329D26C">
      <w:pPr>
        <w:numPr>
          <w:ilvl w:val="0"/>
          <w:numId w:val="1"/>
        </w:numPr>
        <w:jc w:val="left"/>
        <w:rPr>
          <w:rFonts w:hint="eastAsia"/>
          <w:b/>
          <w:bCs/>
          <w:sz w:val="32"/>
          <w:szCs w:val="32"/>
          <w:lang w:eastAsia="zh"/>
          <w:woUserID w:val="1"/>
        </w:rPr>
      </w:pPr>
      <w:r>
        <w:rPr>
          <w:rFonts w:hint="eastAsia"/>
          <w:b/>
          <w:bCs/>
          <w:sz w:val="32"/>
          <w:szCs w:val="32"/>
          <w:lang w:eastAsia="zh"/>
          <w:woUserID w:val="1"/>
        </w:rPr>
        <w:t>安装四神虚拟机冒险岛1909系统版本.电脑本机系统装网盘专用系统.</w:t>
      </w:r>
    </w:p>
    <w:p w14:paraId="4EDF8C6D">
      <w:pPr>
        <w:numPr>
          <w:ilvl w:val="0"/>
          <w:numId w:val="0"/>
        </w:numPr>
        <w:jc w:val="left"/>
        <w:rPr>
          <w:rFonts w:hint="eastAsia"/>
          <w:b/>
          <w:bCs/>
          <w:sz w:val="32"/>
          <w:szCs w:val="32"/>
          <w:lang w:eastAsia="zh"/>
          <w:woUserID w:val="1"/>
        </w:rPr>
      </w:pPr>
    </w:p>
    <w:p w14:paraId="5B01F30D">
      <w:pPr>
        <w:numPr>
          <w:ilvl w:val="0"/>
          <w:numId w:val="0"/>
        </w:numPr>
        <w:jc w:val="left"/>
        <w:rPr>
          <w:rFonts w:hint="eastAsia"/>
          <w:b/>
          <w:bCs/>
          <w:sz w:val="32"/>
          <w:szCs w:val="32"/>
          <w:lang w:eastAsia="zh"/>
          <w:woUserID w:val="1"/>
        </w:rPr>
      </w:pPr>
    </w:p>
    <w:p w14:paraId="0A9F813E">
      <w:pPr>
        <w:numPr>
          <w:ilvl w:val="0"/>
          <w:numId w:val="0"/>
        </w:numPr>
        <w:jc w:val="left"/>
        <w:rPr>
          <w:rFonts w:hint="eastAsia"/>
          <w:b/>
          <w:bCs/>
          <w:sz w:val="32"/>
          <w:szCs w:val="32"/>
          <w:lang w:eastAsia="zh"/>
          <w:woUserID w:val="1"/>
        </w:rPr>
      </w:pPr>
    </w:p>
    <w:p w14:paraId="737D5833">
      <w:pPr>
        <w:numPr>
          <w:ilvl w:val="0"/>
          <w:numId w:val="0"/>
        </w:numPr>
        <w:jc w:val="left"/>
        <w:rPr>
          <w:rFonts w:hint="eastAsia"/>
          <w:b/>
          <w:bCs/>
          <w:sz w:val="32"/>
          <w:szCs w:val="32"/>
          <w:lang w:eastAsia="zh"/>
          <w:woUserID w:val="1"/>
        </w:rPr>
      </w:pPr>
      <w:r>
        <w:rPr>
          <w:rFonts w:hint="eastAsia"/>
          <w:b/>
          <w:bCs/>
          <w:sz w:val="32"/>
          <w:szCs w:val="32"/>
          <w:lang w:eastAsia="zh"/>
          <w:woUserID w:val="1"/>
        </w:rPr>
        <w:t>虚拟机装机步骤 母盘下载好游戏，按教程设置母盘，并将游戏更新好，修改分辨率:</w:t>
      </w:r>
    </w:p>
    <w:p w14:paraId="72793584">
      <w:pPr>
        <w:numPr>
          <w:ilvl w:val="0"/>
          <w:numId w:val="0"/>
        </w:numPr>
        <w:jc w:val="left"/>
        <w:rPr>
          <w:rFonts w:hint="eastAsia"/>
          <w:b/>
          <w:bCs/>
          <w:sz w:val="32"/>
          <w:szCs w:val="32"/>
          <w:lang w:eastAsia="zh"/>
          <w:woUserID w:val="1"/>
        </w:rPr>
      </w:pPr>
      <w:r>
        <w:rPr>
          <w:rFonts w:hint="eastAsia"/>
          <w:b/>
          <w:bCs/>
          <w:sz w:val="32"/>
          <w:szCs w:val="32"/>
          <w:lang w:eastAsia="zh"/>
          <w:woUserID w:val="1"/>
        </w:rPr>
        <w:t>本机设置1920X1080</w:t>
      </w:r>
    </w:p>
    <w:p w14:paraId="3920A870">
      <w:pPr>
        <w:numPr>
          <w:ilvl w:val="0"/>
          <w:numId w:val="0"/>
        </w:numPr>
        <w:jc w:val="left"/>
        <w:rPr>
          <w:rFonts w:hint="eastAsia"/>
          <w:b/>
          <w:bCs/>
          <w:sz w:val="32"/>
          <w:szCs w:val="32"/>
          <w:lang w:eastAsia="zh"/>
          <w:woUserID w:val="1"/>
        </w:rPr>
      </w:pPr>
      <w:r>
        <w:rPr>
          <w:rFonts w:hint="eastAsia"/>
          <w:b/>
          <w:bCs/>
          <w:sz w:val="32"/>
          <w:szCs w:val="32"/>
          <w:lang w:eastAsia="zh"/>
          <w:woUserID w:val="1"/>
        </w:rPr>
        <w:t>虚拟机内1366X768</w:t>
      </w:r>
    </w:p>
    <w:p w14:paraId="51978C93">
      <w:pPr>
        <w:numPr>
          <w:ilvl w:val="0"/>
          <w:numId w:val="0"/>
        </w:numPr>
        <w:jc w:val="left"/>
        <w:rPr>
          <w:rFonts w:hint="eastAsia"/>
          <w:b/>
          <w:bCs/>
          <w:sz w:val="32"/>
          <w:szCs w:val="32"/>
          <w:lang w:eastAsia="zh"/>
          <w:woUserID w:val="1"/>
        </w:rPr>
      </w:pPr>
      <w:r>
        <w:rPr>
          <w:rFonts w:hint="eastAsia"/>
          <w:b/>
          <w:bCs/>
          <w:sz w:val="32"/>
          <w:szCs w:val="32"/>
          <w:lang w:eastAsia="zh"/>
          <w:woUserID w:val="1"/>
        </w:rPr>
        <w:t>游戏内1366X768</w:t>
      </w:r>
    </w:p>
    <w:p w14:paraId="64E8D583">
      <w:pPr>
        <w:numPr>
          <w:ilvl w:val="0"/>
          <w:numId w:val="0"/>
        </w:numPr>
        <w:jc w:val="left"/>
        <w:rPr>
          <w:rFonts w:hint="eastAsia"/>
          <w:b/>
          <w:bCs/>
          <w:sz w:val="32"/>
          <w:szCs w:val="32"/>
          <w:lang w:eastAsia="zh"/>
          <w:woUserID w:val="1"/>
        </w:rPr>
      </w:pPr>
    </w:p>
    <w:p w14:paraId="2DB90F90">
      <w:pPr>
        <w:numPr>
          <w:ilvl w:val="0"/>
          <w:numId w:val="0"/>
        </w:numPr>
        <w:jc w:val="left"/>
        <w:rPr>
          <w:rFonts w:hint="eastAsia"/>
          <w:b/>
          <w:bCs/>
          <w:sz w:val="32"/>
          <w:szCs w:val="32"/>
          <w:lang w:eastAsia="zh"/>
          <w:woUserID w:val="1"/>
        </w:rPr>
      </w:pPr>
    </w:p>
    <w:p w14:paraId="752F0418">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7960" cy="3754755"/>
            <wp:effectExtent l="0" t="0" r="8890" b="171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
                    <a:stretch>
                      <a:fillRect/>
                    </a:stretch>
                  </pic:blipFill>
                  <pic:spPr>
                    <a:xfrm>
                      <a:off x="0" y="0"/>
                      <a:ext cx="5267960" cy="3754755"/>
                    </a:xfrm>
                    <a:prstGeom prst="rect">
                      <a:avLst/>
                    </a:prstGeom>
                  </pic:spPr>
                </pic:pic>
              </a:graphicData>
            </a:graphic>
          </wp:inline>
        </w:drawing>
      </w:r>
    </w:p>
    <w:p w14:paraId="5863BB2D">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71135" cy="3006090"/>
            <wp:effectExtent l="0" t="0" r="5715"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
                    <a:stretch>
                      <a:fillRect/>
                    </a:stretch>
                  </pic:blipFill>
                  <pic:spPr>
                    <a:xfrm>
                      <a:off x="0" y="0"/>
                      <a:ext cx="5271135" cy="3006090"/>
                    </a:xfrm>
                    <a:prstGeom prst="rect">
                      <a:avLst/>
                    </a:prstGeom>
                  </pic:spPr>
                </pic:pic>
              </a:graphicData>
            </a:graphic>
          </wp:inline>
        </w:drawing>
      </w:r>
    </w:p>
    <w:p w14:paraId="73E5A01F">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4324350" cy="55721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
                    <a:stretch>
                      <a:fillRect/>
                    </a:stretch>
                  </pic:blipFill>
                  <pic:spPr>
                    <a:xfrm>
                      <a:off x="0" y="0"/>
                      <a:ext cx="4324350" cy="5572125"/>
                    </a:xfrm>
                    <a:prstGeom prst="rect">
                      <a:avLst/>
                    </a:prstGeom>
                  </pic:spPr>
                </pic:pic>
              </a:graphicData>
            </a:graphic>
          </wp:inline>
        </w:drawing>
      </w:r>
    </w:p>
    <w:p w14:paraId="09FE2937">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71770" cy="4852035"/>
            <wp:effectExtent l="0" t="0" r="5080" b="57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7"/>
                    <a:stretch>
                      <a:fillRect/>
                    </a:stretch>
                  </pic:blipFill>
                  <pic:spPr>
                    <a:xfrm>
                      <a:off x="0" y="0"/>
                      <a:ext cx="5271770" cy="4852035"/>
                    </a:xfrm>
                    <a:prstGeom prst="rect">
                      <a:avLst/>
                    </a:prstGeom>
                  </pic:spPr>
                </pic:pic>
              </a:graphicData>
            </a:graphic>
          </wp:inline>
        </w:drawing>
      </w:r>
    </w:p>
    <w:p w14:paraId="23C08FD4">
      <w:pPr>
        <w:numPr>
          <w:ilvl w:val="0"/>
          <w:numId w:val="0"/>
        </w:numPr>
        <w:jc w:val="left"/>
        <w:rPr>
          <w:rFonts w:hint="eastAsia"/>
          <w:b/>
          <w:bCs/>
          <w:sz w:val="32"/>
          <w:szCs w:val="32"/>
          <w:lang w:eastAsia="zh"/>
          <w:woUserID w:val="1"/>
        </w:rPr>
      </w:pPr>
      <w:r>
        <w:rPr>
          <w:rFonts w:hint="eastAsia"/>
          <w:b/>
          <w:bCs/>
          <w:sz w:val="32"/>
          <w:szCs w:val="32"/>
          <w:lang w:eastAsia="zh"/>
          <w:woUserID w:val="1"/>
        </w:rPr>
        <w:t>以上所有步骤更改好，游戏完成更新后再进行多窗口克隆</w:t>
      </w:r>
    </w:p>
    <w:p w14:paraId="3318C4E1">
      <w:pPr>
        <w:numPr>
          <w:ilvl w:val="0"/>
          <w:numId w:val="0"/>
        </w:numPr>
        <w:jc w:val="left"/>
        <w:rPr>
          <w:rFonts w:hint="eastAsia"/>
          <w:b/>
          <w:bCs/>
          <w:sz w:val="32"/>
          <w:szCs w:val="32"/>
          <w:lang w:eastAsia="zh"/>
          <w:woUserID w:val="1"/>
        </w:rPr>
      </w:pPr>
      <w:r>
        <w:rPr>
          <w:rFonts w:hint="eastAsia"/>
          <w:b/>
          <w:bCs/>
          <w:sz w:val="32"/>
          <w:szCs w:val="32"/>
          <w:lang w:eastAsia="zh"/>
          <w:woUserID w:val="1"/>
        </w:rPr>
        <w:t>克隆后修改每个窗口内的一键信息修改</w:t>
      </w:r>
    </w:p>
    <w:p w14:paraId="25EBBD03">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9865" cy="3119120"/>
            <wp:effectExtent l="0" t="0" r="6985"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5269865" cy="3119120"/>
                    </a:xfrm>
                    <a:prstGeom prst="rect">
                      <a:avLst/>
                    </a:prstGeom>
                  </pic:spPr>
                </pic:pic>
              </a:graphicData>
            </a:graphic>
          </wp:inline>
        </w:drawing>
      </w:r>
    </w:p>
    <w:p w14:paraId="3BC99A63">
      <w:pPr>
        <w:numPr>
          <w:ilvl w:val="0"/>
          <w:numId w:val="0"/>
        </w:numPr>
        <w:jc w:val="left"/>
        <w:rPr>
          <w:rFonts w:hint="eastAsia"/>
          <w:b/>
          <w:bCs/>
          <w:sz w:val="32"/>
          <w:szCs w:val="32"/>
          <w:lang w:eastAsia="zh"/>
          <w:woUserID w:val="1"/>
        </w:rPr>
      </w:pPr>
    </w:p>
    <w:p w14:paraId="44143B7A">
      <w:pPr>
        <w:numPr>
          <w:ilvl w:val="0"/>
          <w:numId w:val="1"/>
        </w:numPr>
        <w:jc w:val="left"/>
        <w:rPr>
          <w:rFonts w:hint="eastAsia"/>
          <w:b/>
          <w:bCs/>
          <w:sz w:val="32"/>
          <w:szCs w:val="32"/>
          <w:lang w:eastAsia="zh"/>
          <w:woUserID w:val="1"/>
        </w:rPr>
      </w:pPr>
      <w:r>
        <w:rPr>
          <w:rFonts w:hint="eastAsia"/>
          <w:b/>
          <w:bCs/>
          <w:sz w:val="32"/>
          <w:szCs w:val="32"/>
          <w:lang w:eastAsia="zh"/>
          <w:woUserID w:val="1"/>
        </w:rPr>
        <w:t>虚拟机多开不要重叠，左上角文件新建窗口挨个单独开</w:t>
      </w:r>
    </w:p>
    <w:p w14:paraId="77FEC3EF">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71770" cy="3021330"/>
            <wp:effectExtent l="0" t="0" r="508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5271770" cy="3021330"/>
                    </a:xfrm>
                    <a:prstGeom prst="rect">
                      <a:avLst/>
                    </a:prstGeom>
                  </pic:spPr>
                </pic:pic>
              </a:graphicData>
            </a:graphic>
          </wp:inline>
        </w:drawing>
      </w:r>
    </w:p>
    <w:p w14:paraId="5CB14981">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9230" cy="3063875"/>
            <wp:effectExtent l="0" t="0" r="762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5269230" cy="3063875"/>
                    </a:xfrm>
                    <a:prstGeom prst="rect">
                      <a:avLst/>
                    </a:prstGeom>
                  </pic:spPr>
                </pic:pic>
              </a:graphicData>
            </a:graphic>
          </wp:inline>
        </w:drawing>
      </w:r>
    </w:p>
    <w:p w14:paraId="6103819E">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71135" cy="2916555"/>
            <wp:effectExtent l="0" t="0" r="5715" b="171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a:stretch>
                      <a:fillRect/>
                    </a:stretch>
                  </pic:blipFill>
                  <pic:spPr>
                    <a:xfrm>
                      <a:off x="0" y="0"/>
                      <a:ext cx="5271135" cy="2916555"/>
                    </a:xfrm>
                    <a:prstGeom prst="rect">
                      <a:avLst/>
                    </a:prstGeom>
                  </pic:spPr>
                </pic:pic>
              </a:graphicData>
            </a:graphic>
          </wp:inline>
        </w:drawing>
      </w:r>
    </w:p>
    <w:p w14:paraId="60F8E63A">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73040" cy="2585085"/>
            <wp:effectExtent l="0" t="0" r="381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tretch>
                      <a:fillRect/>
                    </a:stretch>
                  </pic:blipFill>
                  <pic:spPr>
                    <a:xfrm>
                      <a:off x="0" y="0"/>
                      <a:ext cx="5273040" cy="2585085"/>
                    </a:xfrm>
                    <a:prstGeom prst="rect">
                      <a:avLst/>
                    </a:prstGeom>
                  </pic:spPr>
                </pic:pic>
              </a:graphicData>
            </a:graphic>
          </wp:inline>
        </w:drawing>
      </w:r>
    </w:p>
    <w:p w14:paraId="197D4857">
      <w:pPr>
        <w:numPr>
          <w:ilvl w:val="0"/>
          <w:numId w:val="0"/>
        </w:numPr>
        <w:jc w:val="left"/>
        <w:rPr>
          <w:rFonts w:hint="eastAsia"/>
          <w:b/>
          <w:bCs/>
          <w:sz w:val="32"/>
          <w:szCs w:val="32"/>
          <w:lang w:eastAsia="zh"/>
          <w:woUserID w:val="1"/>
        </w:rPr>
      </w:pPr>
      <w:r>
        <w:rPr>
          <w:rFonts w:hint="eastAsia"/>
          <w:b/>
          <w:bCs/>
          <w:sz w:val="32"/>
          <w:szCs w:val="32"/>
          <w:lang w:eastAsia="zh"/>
          <w:woUserID w:val="1"/>
        </w:rPr>
        <w:t>注意虚拟机保存原有自由拉伸模式，不要更改，不要去点，如果装机时点过必须更改回来。</w:t>
      </w:r>
    </w:p>
    <w:p w14:paraId="30599D35">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9230" cy="2003425"/>
            <wp:effectExtent l="0" t="0" r="7620" b="158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3"/>
                    <a:stretch>
                      <a:fillRect/>
                    </a:stretch>
                  </pic:blipFill>
                  <pic:spPr>
                    <a:xfrm>
                      <a:off x="0" y="0"/>
                      <a:ext cx="5269230" cy="2003425"/>
                    </a:xfrm>
                    <a:prstGeom prst="rect">
                      <a:avLst/>
                    </a:prstGeom>
                  </pic:spPr>
                </pic:pic>
              </a:graphicData>
            </a:graphic>
          </wp:inline>
        </w:drawing>
      </w:r>
    </w:p>
    <w:p w14:paraId="46A45B62">
      <w:pPr>
        <w:numPr>
          <w:ilvl w:val="0"/>
          <w:numId w:val="0"/>
        </w:numPr>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8595" cy="1595120"/>
            <wp:effectExtent l="0" t="0" r="8255"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4"/>
                    <a:stretch>
                      <a:fillRect/>
                    </a:stretch>
                  </pic:blipFill>
                  <pic:spPr>
                    <a:xfrm>
                      <a:off x="0" y="0"/>
                      <a:ext cx="5268595" cy="1595120"/>
                    </a:xfrm>
                    <a:prstGeom prst="rect">
                      <a:avLst/>
                    </a:prstGeom>
                  </pic:spPr>
                </pic:pic>
              </a:graphicData>
            </a:graphic>
          </wp:inline>
        </w:drawing>
      </w:r>
    </w:p>
    <w:p w14:paraId="1EA5053F">
      <w:pPr>
        <w:numPr>
          <w:ilvl w:val="0"/>
          <w:numId w:val="0"/>
        </w:numPr>
        <w:jc w:val="left"/>
        <w:rPr>
          <w:rFonts w:hint="eastAsia"/>
          <w:b/>
          <w:bCs/>
          <w:sz w:val="32"/>
          <w:szCs w:val="32"/>
          <w:lang w:eastAsia="zh"/>
          <w:woUserID w:val="1"/>
        </w:rPr>
      </w:pPr>
    </w:p>
    <w:p w14:paraId="7E6F3432">
      <w:pPr>
        <w:numPr>
          <w:ilvl w:val="0"/>
          <w:numId w:val="0"/>
        </w:numPr>
        <w:jc w:val="left"/>
        <w:rPr>
          <w:rFonts w:hint="eastAsia"/>
          <w:b/>
          <w:bCs/>
          <w:sz w:val="32"/>
          <w:szCs w:val="32"/>
          <w:lang w:eastAsia="zh"/>
          <w:woUserID w:val="1"/>
        </w:rPr>
      </w:pPr>
    </w:p>
    <w:p w14:paraId="7A34BB41">
      <w:pPr>
        <w:numPr>
          <w:ilvl w:val="0"/>
          <w:numId w:val="0"/>
        </w:numPr>
        <w:jc w:val="left"/>
        <w:rPr>
          <w:rFonts w:hint="eastAsia"/>
          <w:b/>
          <w:bCs/>
          <w:sz w:val="32"/>
          <w:szCs w:val="32"/>
          <w:lang w:eastAsia="zh"/>
          <w:woUserID w:val="1"/>
        </w:rPr>
      </w:pPr>
      <w:r>
        <w:rPr>
          <w:rFonts w:hint="eastAsia"/>
          <w:b/>
          <w:bCs/>
          <w:sz w:val="32"/>
          <w:szCs w:val="32"/>
          <w:lang w:eastAsia="zh"/>
          <w:woUserID w:val="1"/>
        </w:rPr>
        <w:t>游戏界面里任何设置键盘框技能框等所有位置不可随意拖动改变</w:t>
      </w:r>
    </w:p>
    <w:p w14:paraId="71C3722D">
      <w:pPr>
        <w:numPr>
          <w:ilvl w:val="0"/>
          <w:numId w:val="0"/>
        </w:numPr>
        <w:jc w:val="left"/>
        <w:rPr>
          <w:rFonts w:hint="eastAsia"/>
          <w:b/>
          <w:bCs/>
          <w:sz w:val="32"/>
          <w:szCs w:val="32"/>
          <w:lang w:eastAsia="zh"/>
          <w:woUserID w:val="1"/>
        </w:rPr>
      </w:pPr>
      <w:r>
        <w:rPr>
          <w:rFonts w:hint="eastAsia"/>
          <w:b/>
          <w:bCs/>
          <w:sz w:val="32"/>
          <w:szCs w:val="32"/>
          <w:lang w:eastAsia="zh"/>
          <w:woUserID w:val="1"/>
        </w:rPr>
        <w:t>否则运行不正常重新克隆上号还原位置，运行时不暂停辅助不可鼠标点击操作虚拟机内游戏画面。</w:t>
      </w:r>
    </w:p>
    <w:p w14:paraId="055BDB6E">
      <w:pPr>
        <w:numPr>
          <w:ilvl w:val="0"/>
          <w:numId w:val="0"/>
        </w:numPr>
        <w:jc w:val="left"/>
        <w:rPr>
          <w:rFonts w:hint="eastAsia"/>
          <w:b/>
          <w:bCs/>
          <w:sz w:val="32"/>
          <w:szCs w:val="32"/>
          <w:lang w:eastAsia="zh"/>
          <w:woUserID w:val="1"/>
        </w:rPr>
      </w:pPr>
    </w:p>
    <w:p w14:paraId="2393DB3E">
      <w:pPr>
        <w:numPr>
          <w:ilvl w:val="0"/>
          <w:numId w:val="0"/>
        </w:numPr>
        <w:jc w:val="left"/>
        <w:rPr>
          <w:rFonts w:hint="eastAsia"/>
          <w:b/>
          <w:bCs/>
          <w:sz w:val="32"/>
          <w:szCs w:val="32"/>
          <w:lang w:eastAsia="zh"/>
          <w:woUserID w:val="1"/>
        </w:rPr>
      </w:pPr>
    </w:p>
    <w:p w14:paraId="1CCF1C84">
      <w:pPr>
        <w:numPr>
          <w:ilvl w:val="0"/>
          <w:numId w:val="1"/>
        </w:numPr>
        <w:ind w:left="0" w:leftChars="0" w:firstLine="0" w:firstLineChars="0"/>
        <w:jc w:val="left"/>
        <w:rPr>
          <w:rFonts w:hint="eastAsia"/>
          <w:b/>
          <w:bCs/>
          <w:sz w:val="32"/>
          <w:szCs w:val="32"/>
          <w:lang w:eastAsia="zh"/>
          <w:woUserID w:val="1"/>
        </w:rPr>
      </w:pPr>
      <w:r>
        <w:rPr>
          <w:rFonts w:hint="eastAsia"/>
          <w:b/>
          <w:bCs/>
          <w:sz w:val="32"/>
          <w:szCs w:val="32"/>
          <w:lang w:eastAsia="zh"/>
          <w:woUserID w:val="1"/>
        </w:rPr>
        <w:t>辅助的开启设置和使用</w:t>
      </w:r>
    </w:p>
    <w:p w14:paraId="28832838">
      <w:pPr>
        <w:numPr>
          <w:ilvl w:val="0"/>
          <w:numId w:val="0"/>
        </w:numPr>
        <w:ind w:leftChars="0"/>
        <w:jc w:val="left"/>
        <w:rPr>
          <w:rFonts w:hint="default"/>
          <w:b/>
          <w:bCs/>
          <w:sz w:val="32"/>
          <w:szCs w:val="32"/>
          <w:lang w:eastAsia="zh"/>
          <w:woUserID w:val="1"/>
        </w:rPr>
      </w:pPr>
      <w:r>
        <w:rPr>
          <w:rFonts w:hint="default"/>
          <w:b/>
          <w:bCs/>
          <w:sz w:val="32"/>
          <w:szCs w:val="32"/>
          <w:lang w:eastAsia="zh"/>
          <w:woUserID w:val="1"/>
        </w:rPr>
        <w:drawing>
          <wp:inline distT="0" distB="0" distL="114300" distR="114300">
            <wp:extent cx="5266690" cy="3392805"/>
            <wp:effectExtent l="0" t="0" r="10160" b="1714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5"/>
                    <a:stretch>
                      <a:fillRect/>
                    </a:stretch>
                  </pic:blipFill>
                  <pic:spPr>
                    <a:xfrm>
                      <a:off x="0" y="0"/>
                      <a:ext cx="5266690" cy="3392805"/>
                    </a:xfrm>
                    <a:prstGeom prst="rect">
                      <a:avLst/>
                    </a:prstGeom>
                  </pic:spPr>
                </pic:pic>
              </a:graphicData>
            </a:graphic>
          </wp:inline>
        </w:drawing>
      </w:r>
    </w:p>
    <w:p w14:paraId="5A780513">
      <w:pPr>
        <w:numPr>
          <w:ilvl w:val="0"/>
          <w:numId w:val="0"/>
        </w:numPr>
        <w:ind w:leftChars="0"/>
        <w:jc w:val="left"/>
        <w:rPr>
          <w:rFonts w:hint="default"/>
          <w:b/>
          <w:bCs/>
          <w:sz w:val="32"/>
          <w:szCs w:val="32"/>
          <w:lang w:eastAsia="zh"/>
          <w:woUserID w:val="1"/>
        </w:rPr>
      </w:pPr>
    </w:p>
    <w:p w14:paraId="68254A31">
      <w:pPr>
        <w:numPr>
          <w:ilvl w:val="0"/>
          <w:numId w:val="0"/>
        </w:numPr>
        <w:ind w:leftChars="0"/>
        <w:jc w:val="left"/>
        <w:rPr>
          <w:rFonts w:hint="default"/>
          <w:b/>
          <w:bCs/>
          <w:sz w:val="32"/>
          <w:szCs w:val="32"/>
          <w:lang w:eastAsia="zh"/>
          <w:woUserID w:val="1"/>
        </w:rPr>
      </w:pPr>
      <w:r>
        <w:rPr>
          <w:rFonts w:hint="default"/>
          <w:b/>
          <w:bCs/>
          <w:sz w:val="32"/>
          <w:szCs w:val="32"/>
          <w:lang w:eastAsia="zh"/>
          <w:woUserID w:val="1"/>
        </w:rPr>
        <w:drawing>
          <wp:inline distT="0" distB="0" distL="114300" distR="114300">
            <wp:extent cx="5272405" cy="3788410"/>
            <wp:effectExtent l="0" t="0" r="4445"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6"/>
                    <a:stretch>
                      <a:fillRect/>
                    </a:stretch>
                  </pic:blipFill>
                  <pic:spPr>
                    <a:xfrm>
                      <a:off x="0" y="0"/>
                      <a:ext cx="5272405" cy="3788410"/>
                    </a:xfrm>
                    <a:prstGeom prst="rect">
                      <a:avLst/>
                    </a:prstGeom>
                  </pic:spPr>
                </pic:pic>
              </a:graphicData>
            </a:graphic>
          </wp:inline>
        </w:drawing>
      </w:r>
    </w:p>
    <w:p w14:paraId="0F3F3966">
      <w:pPr>
        <w:numPr>
          <w:ilvl w:val="0"/>
          <w:numId w:val="0"/>
        </w:numPr>
        <w:ind w:leftChars="0"/>
        <w:jc w:val="left"/>
        <w:rPr>
          <w:rFonts w:hint="eastAsia"/>
          <w:b/>
          <w:bCs/>
          <w:sz w:val="32"/>
          <w:szCs w:val="32"/>
          <w:lang w:eastAsia="zh"/>
          <w:woUserID w:val="1"/>
        </w:rPr>
      </w:pPr>
    </w:p>
    <w:p w14:paraId="7AA60D56">
      <w:pPr>
        <w:numPr>
          <w:ilvl w:val="0"/>
          <w:numId w:val="0"/>
        </w:numPr>
        <w:jc w:val="left"/>
        <w:rPr>
          <w:rFonts w:hint="eastAsia"/>
          <w:b/>
          <w:bCs/>
          <w:sz w:val="32"/>
          <w:szCs w:val="32"/>
          <w:lang w:eastAsia="zh"/>
          <w:woUserID w:val="1"/>
        </w:rPr>
      </w:pPr>
    </w:p>
    <w:p w14:paraId="2214D17F">
      <w:pPr>
        <w:numPr>
          <w:ilvl w:val="0"/>
          <w:numId w:val="0"/>
        </w:numPr>
        <w:jc w:val="left"/>
        <w:rPr>
          <w:rFonts w:hint="eastAsia"/>
          <w:b/>
          <w:bCs/>
          <w:sz w:val="32"/>
          <w:szCs w:val="32"/>
          <w:lang w:eastAsia="zh"/>
          <w:woUserID w:val="1"/>
        </w:rPr>
      </w:pPr>
      <w:r>
        <w:rPr>
          <w:rFonts w:hint="eastAsia"/>
          <w:b/>
          <w:bCs/>
          <w:sz w:val="32"/>
          <w:szCs w:val="32"/>
          <w:lang w:eastAsia="zh"/>
          <w:woUserID w:val="1"/>
        </w:rPr>
        <w:t>全自动从1级做任务起号，转职，挂机一键式运行</w:t>
      </w:r>
    </w:p>
    <w:p w14:paraId="3E1925C8">
      <w:pPr>
        <w:numPr>
          <w:ilvl w:val="0"/>
          <w:numId w:val="0"/>
        </w:numPr>
        <w:jc w:val="left"/>
        <w:rPr>
          <w:rFonts w:hint="eastAsia"/>
          <w:b/>
          <w:bCs/>
          <w:sz w:val="32"/>
          <w:szCs w:val="32"/>
          <w:lang w:eastAsia="zh"/>
          <w:woUserID w:val="1"/>
        </w:rPr>
      </w:pPr>
    </w:p>
    <w:p w14:paraId="6DD5AA03">
      <w:pPr>
        <w:numPr>
          <w:ilvl w:val="0"/>
          <w:numId w:val="0"/>
        </w:numPr>
        <w:ind w:leftChars="0"/>
        <w:jc w:val="left"/>
        <w:rPr>
          <w:rFonts w:hint="eastAsia"/>
          <w:b/>
          <w:bCs/>
          <w:sz w:val="32"/>
          <w:szCs w:val="32"/>
          <w:lang w:eastAsia="zh"/>
          <w:woUserID w:val="1"/>
        </w:rPr>
      </w:pPr>
    </w:p>
    <w:p w14:paraId="668DE628">
      <w:pPr>
        <w:numPr>
          <w:ilvl w:val="0"/>
          <w:numId w:val="1"/>
        </w:numPr>
        <w:tabs>
          <w:tab w:val="clear" w:pos="312"/>
        </w:tabs>
        <w:ind w:left="0" w:leftChars="0" w:firstLine="0" w:firstLineChars="0"/>
        <w:jc w:val="left"/>
        <w:rPr>
          <w:rFonts w:hint="eastAsia"/>
          <w:b/>
          <w:bCs/>
          <w:sz w:val="32"/>
          <w:szCs w:val="32"/>
          <w:lang w:eastAsia="zh"/>
          <w:woUserID w:val="1"/>
        </w:rPr>
      </w:pPr>
      <w:r>
        <w:rPr>
          <w:rFonts w:hint="eastAsia"/>
          <w:b/>
          <w:bCs/>
          <w:sz w:val="32"/>
          <w:szCs w:val="32"/>
          <w:lang w:eastAsia="zh"/>
          <w:woUserID w:val="1"/>
        </w:rPr>
        <w:t>如运行时想操作窗口一定先暂停相应窗口再进行虚拟机窗口内游戏画面点击和操作,避免窗口出错大小变动导致运行问题</w:t>
      </w:r>
    </w:p>
    <w:p w14:paraId="2FEAD827">
      <w:pPr>
        <w:numPr>
          <w:ilvl w:val="0"/>
          <w:numId w:val="0"/>
        </w:numPr>
        <w:jc w:val="left"/>
        <w:rPr>
          <w:rFonts w:hint="eastAsia"/>
          <w:b/>
          <w:bCs/>
          <w:sz w:val="32"/>
          <w:szCs w:val="32"/>
          <w:lang w:eastAsia="zh"/>
          <w:woUserID w:val="1"/>
        </w:rPr>
      </w:pPr>
      <w:r>
        <w:rPr>
          <w:rFonts w:hint="eastAsia"/>
          <w:b/>
          <w:bCs/>
          <w:sz w:val="32"/>
          <w:szCs w:val="32"/>
          <w:lang w:eastAsia="zh"/>
          <w:woUserID w:val="1"/>
        </w:rPr>
        <w:t>需要辅助更新时先点暂停 再停止后关闭重开更新，游戏和虚拟机窗口不用退</w:t>
      </w:r>
    </w:p>
    <w:p w14:paraId="57445293">
      <w:pPr>
        <w:numPr>
          <w:ilvl w:val="0"/>
          <w:numId w:val="0"/>
        </w:numPr>
        <w:ind w:leftChars="0"/>
        <w:jc w:val="left"/>
        <w:rPr>
          <w:rFonts w:hint="eastAsia"/>
          <w:b/>
          <w:bCs/>
          <w:sz w:val="32"/>
          <w:szCs w:val="32"/>
          <w:lang w:eastAsia="zh"/>
          <w:woUserID w:val="1"/>
        </w:rPr>
      </w:pPr>
    </w:p>
    <w:p w14:paraId="0DE2188D">
      <w:pPr>
        <w:numPr>
          <w:ilvl w:val="0"/>
          <w:numId w:val="0"/>
        </w:numPr>
        <w:ind w:leftChars="0"/>
        <w:jc w:val="left"/>
        <w:rPr>
          <w:rFonts w:hint="eastAsia"/>
          <w:b/>
          <w:bCs/>
          <w:sz w:val="32"/>
          <w:szCs w:val="32"/>
          <w:lang w:eastAsia="zh"/>
          <w:woUserID w:val="1"/>
        </w:rPr>
      </w:pPr>
    </w:p>
    <w:p w14:paraId="365F09A5">
      <w:pPr>
        <w:numPr>
          <w:ilvl w:val="0"/>
          <w:numId w:val="1"/>
        </w:numPr>
        <w:tabs>
          <w:tab w:val="clear" w:pos="312"/>
        </w:tabs>
        <w:ind w:left="0" w:leftChars="0" w:firstLine="0" w:firstLineChars="0"/>
        <w:jc w:val="left"/>
        <w:rPr>
          <w:rFonts w:hint="eastAsia"/>
          <w:b/>
          <w:bCs/>
          <w:sz w:val="32"/>
          <w:szCs w:val="32"/>
          <w:lang w:eastAsia="zh"/>
          <w:woUserID w:val="1"/>
        </w:rPr>
      </w:pPr>
      <w:r>
        <w:rPr>
          <w:rFonts w:hint="eastAsia"/>
          <w:b/>
          <w:bCs/>
          <w:sz w:val="32"/>
          <w:szCs w:val="32"/>
          <w:lang w:eastAsia="zh"/>
          <w:woUserID w:val="1"/>
        </w:rPr>
        <w:t>如果多开运行虚拟机窗口,首先例如开好一号窗口后,点窗口左上角文件,新建窗口,单独开启独立的2 3 4 5窗口 不要重叠在一个窗口里面折叠一起无法运行</w:t>
      </w:r>
    </w:p>
    <w:p w14:paraId="728F6AD4">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9230" cy="3971925"/>
            <wp:effectExtent l="0" t="0" r="762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5269230" cy="3971925"/>
                    </a:xfrm>
                    <a:prstGeom prst="rect">
                      <a:avLst/>
                    </a:prstGeom>
                  </pic:spPr>
                </pic:pic>
              </a:graphicData>
            </a:graphic>
          </wp:inline>
        </w:drawing>
      </w:r>
    </w:p>
    <w:p w14:paraId="5FAC8B6C">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71135" cy="3950335"/>
            <wp:effectExtent l="0" t="0" r="5715"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a:stretch>
                      <a:fillRect/>
                    </a:stretch>
                  </pic:blipFill>
                  <pic:spPr>
                    <a:xfrm>
                      <a:off x="0" y="0"/>
                      <a:ext cx="5271135" cy="3950335"/>
                    </a:xfrm>
                    <a:prstGeom prst="rect">
                      <a:avLst/>
                    </a:prstGeom>
                  </pic:spPr>
                </pic:pic>
              </a:graphicData>
            </a:graphic>
          </wp:inline>
        </w:drawing>
      </w:r>
    </w:p>
    <w:p w14:paraId="6F2F7292">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drawing>
          <wp:inline distT="0" distB="0" distL="114300" distR="114300">
            <wp:extent cx="5268595" cy="3919855"/>
            <wp:effectExtent l="0" t="0" r="825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5268595" cy="3919855"/>
                    </a:xfrm>
                    <a:prstGeom prst="rect">
                      <a:avLst/>
                    </a:prstGeom>
                  </pic:spPr>
                </pic:pic>
              </a:graphicData>
            </a:graphic>
          </wp:inline>
        </w:drawing>
      </w:r>
    </w:p>
    <w:p w14:paraId="46F83469">
      <w:pPr>
        <w:numPr>
          <w:ilvl w:val="0"/>
          <w:numId w:val="0"/>
        </w:numPr>
        <w:ind w:leftChars="0"/>
        <w:jc w:val="left"/>
        <w:rPr>
          <w:rFonts w:hint="eastAsia"/>
          <w:b/>
          <w:bCs/>
          <w:sz w:val="32"/>
          <w:szCs w:val="32"/>
          <w:lang w:eastAsia="zh"/>
          <w:woUserID w:val="1"/>
        </w:rPr>
      </w:pPr>
    </w:p>
    <w:p w14:paraId="4655328A">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t>注意事项：1.新号第一次运行，异常没动，首先把每个窗口虚拟机最大化看下里面，游戏全屏是错误的，点一下自由拉伸，必须保持内部窗口化，如图</w:t>
      </w:r>
      <w:r>
        <w:rPr>
          <w:rFonts w:hint="eastAsia"/>
          <w:b/>
          <w:bCs/>
          <w:sz w:val="32"/>
          <w:szCs w:val="32"/>
          <w:lang w:eastAsia="zh"/>
          <w:woUserID w:val="1"/>
        </w:rPr>
        <w:drawing>
          <wp:inline distT="0" distB="0" distL="114300" distR="114300">
            <wp:extent cx="5268595" cy="2774315"/>
            <wp:effectExtent l="0" t="0" r="8255" b="698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0"/>
                    <a:stretch>
                      <a:fillRect/>
                    </a:stretch>
                  </pic:blipFill>
                  <pic:spPr>
                    <a:xfrm>
                      <a:off x="0" y="0"/>
                      <a:ext cx="5268595" cy="2774315"/>
                    </a:xfrm>
                    <a:prstGeom prst="rect">
                      <a:avLst/>
                    </a:prstGeom>
                  </pic:spPr>
                </pic:pic>
              </a:graphicData>
            </a:graphic>
          </wp:inline>
        </w:drawing>
      </w:r>
      <w:r>
        <w:rPr>
          <w:rFonts w:hint="eastAsia"/>
          <w:b/>
          <w:bCs/>
          <w:sz w:val="32"/>
          <w:szCs w:val="32"/>
          <w:lang w:eastAsia="zh"/>
          <w:woUserID w:val="1"/>
        </w:rPr>
        <w:t>后面黑色才正确</w:t>
      </w:r>
    </w:p>
    <w:p w14:paraId="5A5D59B9">
      <w:pPr>
        <w:numPr>
          <w:ilvl w:val="0"/>
          <w:numId w:val="0"/>
        </w:numPr>
        <w:ind w:leftChars="0"/>
        <w:jc w:val="left"/>
        <w:rPr>
          <w:rFonts w:hint="eastAsia"/>
          <w:b/>
          <w:bCs/>
          <w:sz w:val="32"/>
          <w:szCs w:val="32"/>
          <w:lang w:eastAsia="zh"/>
          <w:woUserID w:val="1"/>
        </w:rPr>
      </w:pPr>
    </w:p>
    <w:p w14:paraId="69BCFC3E">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t>注意事项：2.新装机  练新号的注意点3级时候  任务跑到3级发现不打怪,这时候只在地图里来回走,先把所有窗口暂停 然后停止辅助,关掉 重新开辅助,运行 就打怪了，一定先暂停再停止不然虚拟机会卡键盘。</w:t>
      </w:r>
    </w:p>
    <w:p w14:paraId="2366D5F0">
      <w:pPr>
        <w:numPr>
          <w:ilvl w:val="0"/>
          <w:numId w:val="0"/>
        </w:numPr>
        <w:ind w:leftChars="0"/>
        <w:jc w:val="left"/>
        <w:rPr>
          <w:rFonts w:hint="eastAsia"/>
          <w:b/>
          <w:bCs/>
          <w:sz w:val="32"/>
          <w:szCs w:val="32"/>
          <w:lang w:eastAsia="zh"/>
          <w:woUserID w:val="1"/>
        </w:rPr>
      </w:pPr>
    </w:p>
    <w:p w14:paraId="1077ECF9">
      <w:pPr>
        <w:numPr>
          <w:ilvl w:val="0"/>
          <w:numId w:val="0"/>
        </w:numPr>
        <w:ind w:leftChars="0"/>
        <w:jc w:val="left"/>
        <w:rPr>
          <w:rFonts w:hint="eastAsia"/>
          <w:b/>
          <w:bCs/>
          <w:sz w:val="32"/>
          <w:szCs w:val="32"/>
          <w:lang w:eastAsia="zh"/>
          <w:woUserID w:val="1"/>
        </w:rPr>
      </w:pPr>
    </w:p>
    <w:p w14:paraId="66D1CBDA">
      <w:pPr>
        <w:numPr>
          <w:ilvl w:val="0"/>
          <w:numId w:val="0"/>
        </w:numPr>
        <w:ind w:leftChars="0"/>
        <w:jc w:val="left"/>
        <w:rPr>
          <w:rFonts w:hint="default"/>
          <w:b/>
          <w:bCs/>
          <w:sz w:val="32"/>
          <w:szCs w:val="32"/>
          <w:lang w:eastAsia="zh"/>
          <w:woUserID w:val="1"/>
        </w:rPr>
      </w:pPr>
      <w:bookmarkStart w:id="0" w:name="_GoBack"/>
      <w:r>
        <w:rPr>
          <w:rFonts w:hint="eastAsia"/>
          <w:b/>
          <w:bCs/>
          <w:sz w:val="32"/>
          <w:szCs w:val="32"/>
          <w:lang w:eastAsia="zh"/>
          <w:woUserID w:val="1"/>
        </w:rPr>
        <w:drawing>
          <wp:inline distT="0" distB="0" distL="114300" distR="114300">
            <wp:extent cx="3219450" cy="11620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1"/>
                    <a:stretch>
                      <a:fillRect/>
                    </a:stretch>
                  </pic:blipFill>
                  <pic:spPr>
                    <a:xfrm>
                      <a:off x="0" y="0"/>
                      <a:ext cx="3219450" cy="1162050"/>
                    </a:xfrm>
                    <a:prstGeom prst="rect">
                      <a:avLst/>
                    </a:prstGeom>
                  </pic:spPr>
                </pic:pic>
              </a:graphicData>
            </a:graphic>
          </wp:inline>
        </w:drawing>
      </w:r>
      <w:bookmarkEnd w:id="0"/>
      <w:r>
        <w:rPr>
          <w:rFonts w:hint="eastAsia"/>
          <w:b/>
          <w:bCs/>
          <w:sz w:val="32"/>
          <w:szCs w:val="32"/>
          <w:lang w:eastAsia="zh"/>
          <w:woUserID w:val="1"/>
        </w:rPr>
        <w:t>二转技能摆放图</w:t>
      </w:r>
    </w:p>
    <w:p w14:paraId="14AF4165">
      <w:pPr>
        <w:numPr>
          <w:ilvl w:val="0"/>
          <w:numId w:val="0"/>
        </w:numPr>
        <w:ind w:leftChars="0"/>
        <w:jc w:val="left"/>
        <w:rPr>
          <w:rFonts w:hint="eastAsia"/>
          <w:b/>
          <w:bCs/>
          <w:sz w:val="32"/>
          <w:szCs w:val="32"/>
          <w:lang w:eastAsia="zh"/>
          <w:woUserID w:val="1"/>
        </w:rPr>
      </w:pPr>
    </w:p>
    <w:p w14:paraId="2E9A659F">
      <w:pPr>
        <w:numPr>
          <w:ilvl w:val="0"/>
          <w:numId w:val="0"/>
        </w:numPr>
        <w:ind w:leftChars="0"/>
        <w:jc w:val="left"/>
        <w:rPr>
          <w:rFonts w:hint="eastAsia"/>
          <w:b/>
          <w:bCs/>
          <w:sz w:val="32"/>
          <w:szCs w:val="32"/>
          <w:lang w:eastAsia="zh"/>
          <w:woUserID w:val="1"/>
        </w:rPr>
      </w:pPr>
    </w:p>
    <w:p w14:paraId="06CD77FA">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t>斯巴达团队售后优质,解决用户一切问题,无差别对待一切用户</w:t>
      </w:r>
    </w:p>
    <w:p w14:paraId="0471F587">
      <w:pPr>
        <w:numPr>
          <w:ilvl w:val="0"/>
          <w:numId w:val="0"/>
        </w:numPr>
        <w:ind w:leftChars="0"/>
        <w:jc w:val="left"/>
        <w:rPr>
          <w:rFonts w:hint="eastAsia"/>
          <w:b/>
          <w:bCs/>
          <w:sz w:val="32"/>
          <w:szCs w:val="32"/>
          <w:lang w:eastAsia="zh"/>
          <w:woUserID w:val="1"/>
        </w:rPr>
      </w:pPr>
      <w:r>
        <w:rPr>
          <w:rFonts w:hint="eastAsia"/>
          <w:b/>
          <w:bCs/>
          <w:sz w:val="32"/>
          <w:szCs w:val="32"/>
          <w:lang w:eastAsia="zh"/>
          <w:woUserID w:val="1"/>
        </w:rPr>
        <w:t>网盘地址http://www.sibada8888.top/密码8888</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auto"/>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FD2F6E"/>
    <w:multiLevelType w:val="singleLevel"/>
    <w:tmpl w:val="E1FD2F6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3C240D"/>
    <w:rsid w:val="1AA24D9F"/>
    <w:rsid w:val="1FA32D6C"/>
    <w:rsid w:val="28DA2E89"/>
    <w:rsid w:val="2A4254F9"/>
    <w:rsid w:val="2D1F32F4"/>
    <w:rsid w:val="323B4D81"/>
    <w:rsid w:val="34B70380"/>
    <w:rsid w:val="3AE174A3"/>
    <w:rsid w:val="43446334"/>
    <w:rsid w:val="44A84E71"/>
    <w:rsid w:val="464F1669"/>
    <w:rsid w:val="477DCE1E"/>
    <w:rsid w:val="573E1E21"/>
    <w:rsid w:val="5B487E91"/>
    <w:rsid w:val="5BFF7AE4"/>
    <w:rsid w:val="5CF9550F"/>
    <w:rsid w:val="5EFEBDE8"/>
    <w:rsid w:val="68CA2609"/>
    <w:rsid w:val="68CC1AED"/>
    <w:rsid w:val="69BB0F42"/>
    <w:rsid w:val="6A637494"/>
    <w:rsid w:val="6AFA3800"/>
    <w:rsid w:val="6BCF62E6"/>
    <w:rsid w:val="6CD3A16D"/>
    <w:rsid w:val="6D535020"/>
    <w:rsid w:val="6DBFDDFC"/>
    <w:rsid w:val="6E5F49A6"/>
    <w:rsid w:val="6FFF37D2"/>
    <w:rsid w:val="70DE2EF1"/>
    <w:rsid w:val="72AE0B2E"/>
    <w:rsid w:val="7B77CE07"/>
    <w:rsid w:val="7C5F4108"/>
    <w:rsid w:val="7F79C282"/>
    <w:rsid w:val="7F7B6CAE"/>
    <w:rsid w:val="7FBF6DD0"/>
    <w:rsid w:val="7FCD17FE"/>
    <w:rsid w:val="7FD7E9A0"/>
    <w:rsid w:val="7FE9FBB2"/>
    <w:rsid w:val="7FFB4AE6"/>
    <w:rsid w:val="7FFEA0B6"/>
    <w:rsid w:val="8FFFA67E"/>
    <w:rsid w:val="A97F623E"/>
    <w:rsid w:val="AFBF8780"/>
    <w:rsid w:val="AFDBBC35"/>
    <w:rsid w:val="BEEFCB4B"/>
    <w:rsid w:val="BFE6F841"/>
    <w:rsid w:val="D5DE8897"/>
    <w:rsid w:val="DDF53C44"/>
    <w:rsid w:val="E7FE3684"/>
    <w:rsid w:val="EF576AF1"/>
    <w:rsid w:val="EFFF70E4"/>
    <w:rsid w:val="F073FA4D"/>
    <w:rsid w:val="F6BB3B62"/>
    <w:rsid w:val="F7EEC240"/>
    <w:rsid w:val="FAA99B62"/>
    <w:rsid w:val="FBF75102"/>
    <w:rsid w:val="FCF845B0"/>
    <w:rsid w:val="FDDC5620"/>
    <w:rsid w:val="FDEA700A"/>
    <w:rsid w:val="FE5D8961"/>
    <w:rsid w:val="FF1765E4"/>
    <w:rsid w:val="FF59B00E"/>
    <w:rsid w:val="FF7E9309"/>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3">
    <w:name w:val="Default Paragraph Font"/>
    <w:qFormat/>
    <w:uiPriority w:val="0"/>
    <w:rPr>
      <w:rFonts w:eastAsia="微软雅黑" w:asciiTheme="minorAscii" w:hAnsiTheme="minorAscii"/>
    </w:rPr>
  </w:style>
  <w:style w:type="table" w:default="1" w:styleId="11">
    <w:name w:val="Normal Table"/>
    <w:semiHidden/>
    <w:qFormat/>
    <w:uiPriority w:val="0"/>
    <w:tblPr>
      <w:tblCellMar>
        <w:top w:w="0" w:type="dxa"/>
        <w:left w:w="108" w:type="dxa"/>
        <w:bottom w:w="0" w:type="dxa"/>
        <w:right w:w="108" w:type="dxa"/>
      </w:tblCellMar>
    </w:tblPr>
  </w:style>
  <w:style w:type="table" w:styleId="12">
    <w:name w:val="Table Grid"/>
    <w:basedOn w:val="11"/>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0</Words>
  <Characters>0</Characters>
  <Lines>0</Lines>
  <Paragraphs>0</Paragraphs>
  <TotalTime>0</TotalTime>
  <ScaleCrop>false</ScaleCrop>
  <LinksUpToDate>false</LinksUpToDate>
  <CharactersWithSpaces>0</CharactersWithSpaces>
  <Application>WPS Office WWO_wpscloud_20260805160907-ca3bb104b7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2018-05-30T09:24:00Z</dcterms:created>
  <dcterms:modified xsi:type="dcterms:W3CDTF">2026-08-18T21:23:06Z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2052-12.9.0.28212</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11BDDE8CDD5B0D75BA5C846A349C77BE_43</vt:lpwstr>
  </property>
</Properties>
</file>